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F6EF" w14:textId="17A4C2CD" w:rsidR="00E2446E" w:rsidRDefault="00E2446E">
      <w:pPr>
        <w:ind w:left="-992"/>
        <w:jc w:val="center"/>
      </w:pPr>
    </w:p>
    <w:p w14:paraId="647C2163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                                     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Председателю Правления – Ректору </w:t>
      </w:r>
    </w:p>
    <w:p w14:paraId="0919C8C1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             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НАО «КазНМУ имени С.Д. Асфендиярова»</w:t>
      </w:r>
    </w:p>
    <w:p w14:paraId="3D375C45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М.Е. Шоранову</w:t>
      </w:r>
    </w:p>
    <w:p w14:paraId="0FDB99D6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76A96741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Уважаемый Марат Едигеевич!</w:t>
      </w:r>
    </w:p>
    <w:p w14:paraId="5BEB1183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40BB3D1" w14:textId="182B9E5D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Решением диссертационного совета по группе специальностей\образовательных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02304 – Литературоведение»</w:t>
      </w:r>
      <w:r w:rsidR="00841FF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</w:t>
      </w:r>
      <w:r w:rsidR="00841FFF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при Казахском национальном университете имени аль-Фараби, к.ф.н., доцент Савчиц Наталья Евгеньевна утверждена в качестве официального рецензента (протокол № 9 от 5 июля 2023 г.) по диссертации Жаппаркуловой Карлыгаш Нургаликызы на тему: «Современные средства информационных технологий как инструмент формирования лингвомультимедийной компетентности будущих учителей русского языка и литературы» по образовательной программе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011800 – Русский язык и литература». </w:t>
      </w:r>
    </w:p>
    <w:p w14:paraId="2FFE41FA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Диссертационный совет направляет указанную диссертацию официальному рецензенту и просит Вас обеспечить отзыв не позднее 27 сентября 2023 г. и обязательное присутствие официального рецензента на защите диссертации, которая состоится 4 октября 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2023 г. в 10:00 часов (по времени Алматы, ссылка приведена ниже) в вышеуказанном диссертационном совете, по адресу: 050040, г. Алматы, пр. аль-Фараби, 71, филологическом факультете, в онлайн формате. Отзыв необходимо оформить согласно требованиям Типового положения о диссертационном совете (приложения 5) и Положения о диссертационном совете КазНУ им. аль-Фараби.</w:t>
      </w:r>
    </w:p>
    <w:p w14:paraId="4835E09F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проведении защиты обеспечивается: визуальная идентификация участников заседания в сети интернет; непрерывная видео- и аудиотрансляция выступлений участников заседания в сети интернет; видео- и аудиозапись заседания; тайное голосование членов диссертационного совета. </w:t>
      </w:r>
    </w:p>
    <w:p w14:paraId="55F71491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Подключиться к конференции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02DCF298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rPr>
          <w:lang w:val="ru-RU"/>
        </w:rPr>
      </w:pPr>
      <w:hyperlink r:id="rId6" w:tooltip="https://us02web.zoom.us/j/82578982172?pwd=QnZjRU8venFWZSswV0k0SHkxMkZXZz09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https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web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zoom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j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/82578982172?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pwd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=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QnZjRU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8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venFWZSswV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SHkxMkZXZz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09</w:t>
        </w:r>
      </w:hyperlink>
    </w:p>
    <w:p w14:paraId="7153649E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 конференции: 825 7898 2172</w:t>
      </w:r>
    </w:p>
    <w:p w14:paraId="2747F278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 доступа: 492078</w:t>
      </w:r>
    </w:p>
    <w:p w14:paraId="0E2DB3BF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hyperlink r:id="rId7" w:tooltip="http://www.kaznu.kz/" w:history="1">
        <w:r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www</w:t>
        </w:r>
        <w:r w:rsidRPr="00654F84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kaznu</w:t>
        </w:r>
        <w:r w:rsidRPr="00654F84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kz</w:t>
        </w:r>
      </w:hyperlink>
    </w:p>
    <w:p w14:paraId="0A556B2D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e</w:t>
      </w:r>
      <w:r w:rsidRPr="00654F84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mail</w:t>
      </w:r>
      <w:r w:rsidRPr="00654F84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:</w:t>
      </w:r>
      <w:hyperlink r:id="rId8" w:tooltip="mailto:gulnaz.dautova@kaznu.edu.kz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gulnaz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dautova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@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kaznu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edu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kz</w:t>
        </w:r>
      </w:hyperlink>
    </w:p>
    <w:p w14:paraId="09FD4716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color w:val="000000"/>
        </w:rPr>
        <w:t> </w:t>
      </w:r>
    </w:p>
    <w:p w14:paraId="549CD123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1F1003C2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283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Айтжанова Ж. Н.</w:t>
      </w:r>
    </w:p>
    <w:p w14:paraId="446CED5D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14:paraId="21DAD1FE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i/>
          <w:color w:val="000000"/>
          <w:sz w:val="16"/>
          <w:lang w:val="ru-RU"/>
        </w:rPr>
        <w:t>Исполнитель: ученый секретарь Даутова Г.Р.</w:t>
      </w:r>
    </w:p>
    <w:p w14:paraId="62B6C281" w14:textId="77777777" w:rsidR="00E2446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</w:pPr>
      <w:r>
        <w:rPr>
          <w:rFonts w:ascii="Times New Roman" w:eastAsia="Times New Roman" w:hAnsi="Times New Roman" w:cs="Times New Roman"/>
          <w:i/>
          <w:color w:val="000000"/>
          <w:sz w:val="16"/>
        </w:rPr>
        <w:t>Конт.номер: +7 707 290 75 46</w:t>
      </w:r>
    </w:p>
    <w:p w14:paraId="29636C39" w14:textId="77777777" w:rsidR="00E2446E" w:rsidRDefault="00E2446E"/>
    <w:p w14:paraId="663B9741" w14:textId="77777777" w:rsidR="00E2446E" w:rsidRDefault="00E2446E"/>
    <w:sectPr w:rsidR="00E2446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CFA3" w14:textId="77777777" w:rsidR="00730565" w:rsidRDefault="00730565">
      <w:pPr>
        <w:spacing w:after="0" w:line="240" w:lineRule="auto"/>
      </w:pPr>
      <w:r>
        <w:separator/>
      </w:r>
    </w:p>
  </w:endnote>
  <w:endnote w:type="continuationSeparator" w:id="0">
    <w:p w14:paraId="3BC4471B" w14:textId="77777777" w:rsidR="00730565" w:rsidRDefault="0073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CC17" w14:textId="77777777" w:rsidR="00730565" w:rsidRDefault="00730565">
      <w:pPr>
        <w:spacing w:after="0" w:line="240" w:lineRule="auto"/>
      </w:pPr>
      <w:r>
        <w:separator/>
      </w:r>
    </w:p>
  </w:footnote>
  <w:footnote w:type="continuationSeparator" w:id="0">
    <w:p w14:paraId="34B0C3CF" w14:textId="77777777" w:rsidR="00730565" w:rsidRDefault="0073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6E"/>
    <w:rsid w:val="00654F84"/>
    <w:rsid w:val="00730565"/>
    <w:rsid w:val="00841FFF"/>
    <w:rsid w:val="00E2446E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3E0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z.dautova@kaznu.edu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n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578982172?pwd=QnZjRU8venFWZSswV0k0SHkxMkZX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9</cp:revision>
  <dcterms:created xsi:type="dcterms:W3CDTF">2023-09-07T09:27:00Z</dcterms:created>
  <dcterms:modified xsi:type="dcterms:W3CDTF">2023-10-18T09:50:00Z</dcterms:modified>
</cp:coreProperties>
</file>